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4B57" w14:textId="77777777" w:rsidR="00EB01ED" w:rsidRDefault="00EB01E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AC4C7D" w14:textId="77777777" w:rsidR="00EB01ED" w:rsidRPr="00EB01ED" w:rsidRDefault="00EB01ED" w:rsidP="00EB01ED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01ED">
        <w:rPr>
          <w:rFonts w:ascii="Times New Roman" w:hAnsi="Times New Roman" w:cs="Times New Roman"/>
          <w:b/>
          <w:sz w:val="28"/>
          <w:szCs w:val="28"/>
          <w:u w:val="single"/>
        </w:rPr>
        <w:t>Филиал ППК «Роскадастр» по Волгоградской области напоминает, что персональные данные правообладателей получили дополнительную защиту</w:t>
      </w:r>
    </w:p>
    <w:p w14:paraId="30FF05B8" w14:textId="77777777" w:rsidR="00EB01ED" w:rsidRPr="00BB5F16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С 1 марта 2023 года изменился привычный порядок выдачи выписок из Единого государственного реестра недвижимости (ЕГРН). Теперь в полученной третьими лицами выписке не будет информации о собственнике здания или земельного участка, так как вступили в силу поправки в </w:t>
      </w:r>
      <w:r w:rsidRPr="00BB5F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закон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 от 13.07.2015 № 218-ФЗ «О государственной регистрации недвижимости», которые закрывают доступ к данным Росреестра о россиянах для третьих лиц. Сведения о собственниках в ЕГРН остаются, </w:t>
      </w:r>
      <w:r>
        <w:rPr>
          <w:rFonts w:ascii="Times New Roman" w:hAnsi="Times New Roman" w:cs="Times New Roman"/>
          <w:b/>
          <w:iCs/>
          <w:sz w:val="28"/>
          <w:szCs w:val="28"/>
        </w:rPr>
        <w:t>но по общему правилу не отражаются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 xml:space="preserve"> в получаемых выписках. </w:t>
      </w:r>
    </w:p>
    <w:p w14:paraId="428B210F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ведения о фамилии, имени, отчестве и дате рождения правообладателя в выписке из ЕГРН будут доступны только при условии, если правообладатель недвижимости открыл информацию на основании специального заявления о возможности предоставления третьим лицам своих персональных данных. Такое заявление можно подать как посредством личного обращения, так и в электронной форме через сайт Росреестра. При подаче заявления информация о собственнике будет раскрыта в течение трех дней. Поправки закрывают сведения не только о собственниках, но и о лицах, в пользу которых установлены обременения. При этом изменения никак не затрагивают объекты недвижимости, принадлежащие компаниям – информация о таких собственниках остается публичной. </w:t>
      </w:r>
    </w:p>
    <w:p w14:paraId="6E8025A5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5F16">
        <w:rPr>
          <w:rFonts w:ascii="Times New Roman" w:hAnsi="Times New Roman" w:cs="Times New Roman"/>
          <w:i/>
          <w:iCs/>
          <w:sz w:val="28"/>
          <w:szCs w:val="28"/>
        </w:rPr>
        <w:t>«Открывать и закрывать данные можно сколько угодно, и это бесплатно. У разрешения на открытие данных нет срока действия. Оно будет работать, пока собственник не подаст такое же заявление о закрытии сведений из ЕГРН»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отметила заместитель начальника </w:t>
      </w:r>
      <w:r w:rsidRPr="00BB5F16">
        <w:rPr>
          <w:rFonts w:ascii="Times New Roman" w:hAnsi="Times New Roman" w:cs="Times New Roman"/>
          <w:b/>
          <w:iCs/>
          <w:sz w:val="28"/>
          <w:szCs w:val="28"/>
        </w:rPr>
        <w:t>отдела подготовки сведений №1 филиала ППК «Роскадастр» по Волгоградской области Татьяна Ткаченко.</w:t>
      </w:r>
    </w:p>
    <w:p w14:paraId="45312C0B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Персональные данные гражданина (сведения о фамилии, об имени, отчестве и о дате рождения физического лица, за которым в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зарегистрировано право, ограничение права или обременение на соответствующий объект недвижимости), независимо от наличия в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записи, также предоставляются в составе выписки из </w:t>
      </w:r>
      <w:r>
        <w:rPr>
          <w:rFonts w:ascii="Times New Roman" w:hAnsi="Times New Roman" w:cs="Times New Roman"/>
          <w:iCs/>
          <w:sz w:val="28"/>
          <w:szCs w:val="28"/>
        </w:rPr>
        <w:t>ЕГРН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лицам, а также в отношении определенного объекта недвижимости: </w:t>
      </w:r>
    </w:p>
    <w:p w14:paraId="0A737AA4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</w:t>
      </w:r>
      <w:r w:rsidRPr="00D90A23">
        <w:rPr>
          <w:rFonts w:ascii="Times New Roman" w:hAnsi="Times New Roman" w:cs="Times New Roman"/>
          <w:iCs/>
          <w:sz w:val="28"/>
          <w:szCs w:val="28"/>
        </w:rPr>
        <w:t>изич</w:t>
      </w:r>
      <w:r>
        <w:rPr>
          <w:rFonts w:ascii="Times New Roman" w:hAnsi="Times New Roman" w:cs="Times New Roman"/>
          <w:iCs/>
          <w:sz w:val="28"/>
          <w:szCs w:val="28"/>
        </w:rPr>
        <w:t>еским и юридическим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90A23">
        <w:rPr>
          <w:rFonts w:ascii="Times New Roman" w:hAnsi="Times New Roman" w:cs="Times New Roman"/>
          <w:iCs/>
          <w:sz w:val="28"/>
          <w:szCs w:val="28"/>
        </w:rPr>
        <w:t>имеющие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доверенность от правообладателя или его законного представителя; </w:t>
      </w:r>
    </w:p>
    <w:p w14:paraId="0B34947D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, которые наряду с указанным гражданином владеют недвижимым имуществом на праве общей собственности; </w:t>
      </w:r>
    </w:p>
    <w:p w14:paraId="7B3127A5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с</w:t>
      </w:r>
      <w:r w:rsidRPr="00D90A23">
        <w:rPr>
          <w:rFonts w:ascii="Times New Roman" w:hAnsi="Times New Roman" w:cs="Times New Roman"/>
          <w:iCs/>
          <w:sz w:val="28"/>
          <w:szCs w:val="28"/>
        </w:rPr>
        <w:t>упруг</w:t>
      </w:r>
      <w:r>
        <w:rPr>
          <w:rFonts w:ascii="Times New Roman" w:hAnsi="Times New Roman" w:cs="Times New Roman"/>
          <w:iCs/>
          <w:sz w:val="28"/>
          <w:szCs w:val="28"/>
        </w:rPr>
        <w:t>у(е)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собственника; </w:t>
      </w:r>
    </w:p>
    <w:p w14:paraId="27CAD38A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м, являющимся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правообладателями смежного земельного участка; </w:t>
      </w:r>
    </w:p>
    <w:p w14:paraId="2B220C82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соарендаторам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по договору аренды со множественностью лиц на стороне арендатора; </w:t>
      </w:r>
    </w:p>
    <w:p w14:paraId="5446939E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</w:t>
      </w:r>
      <w:r w:rsidRPr="00D90A23">
        <w:rPr>
          <w:rFonts w:ascii="Times New Roman" w:hAnsi="Times New Roman" w:cs="Times New Roman"/>
          <w:iCs/>
          <w:sz w:val="28"/>
          <w:szCs w:val="28"/>
        </w:rPr>
        <w:t>рендатор</w:t>
      </w:r>
      <w:r>
        <w:rPr>
          <w:rFonts w:ascii="Times New Roman" w:hAnsi="Times New Roman" w:cs="Times New Roman"/>
          <w:iCs/>
          <w:sz w:val="28"/>
          <w:szCs w:val="28"/>
        </w:rPr>
        <w:t>у или нанимателю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в отношении гражданина, являющегося арендодателем или нанимателем – и наоборот; </w:t>
      </w:r>
    </w:p>
    <w:p w14:paraId="3299FDAD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л</w:t>
      </w:r>
      <w:r w:rsidRPr="00D90A23">
        <w:rPr>
          <w:rFonts w:ascii="Times New Roman" w:hAnsi="Times New Roman" w:cs="Times New Roman"/>
          <w:iCs/>
          <w:sz w:val="28"/>
          <w:szCs w:val="28"/>
        </w:rPr>
        <w:t>ица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D90A23">
        <w:rPr>
          <w:rFonts w:ascii="Times New Roman" w:hAnsi="Times New Roman" w:cs="Times New Roman"/>
          <w:iCs/>
          <w:sz w:val="28"/>
          <w:szCs w:val="28"/>
        </w:rPr>
        <w:t>, в пользу которых установлено обременение недвижимости или сервитут;</w:t>
      </w:r>
    </w:p>
    <w:p w14:paraId="58A59131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залогодержателю</w:t>
      </w:r>
      <w:r w:rsidRPr="00D90A23">
        <w:rPr>
          <w:rFonts w:ascii="Times New Roman" w:hAnsi="Times New Roman" w:cs="Times New Roman"/>
          <w:iCs/>
          <w:sz w:val="28"/>
          <w:szCs w:val="28"/>
        </w:rPr>
        <w:t>;</w:t>
      </w:r>
    </w:p>
    <w:p w14:paraId="62BFD93E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наследникам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объекта недвижимости по завещанию или по закону; </w:t>
      </w:r>
    </w:p>
    <w:p w14:paraId="74FE148F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арбитражным управляющим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 – при банкротстве собственника; </w:t>
      </w:r>
    </w:p>
    <w:p w14:paraId="5267A783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</w:t>
      </w:r>
      <w:r w:rsidRPr="00D90A23">
        <w:rPr>
          <w:rFonts w:ascii="Times New Roman" w:hAnsi="Times New Roman" w:cs="Times New Roman"/>
          <w:iCs/>
          <w:sz w:val="28"/>
          <w:szCs w:val="28"/>
        </w:rPr>
        <w:t xml:space="preserve">адастровым инженерам – при проведении кадастровых работ; </w:t>
      </w:r>
    </w:p>
    <w:p w14:paraId="6D922647" w14:textId="77777777" w:rsidR="00EB01ED" w:rsidRPr="00D90A23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D90A23">
        <w:rPr>
          <w:rFonts w:ascii="Times New Roman" w:hAnsi="Times New Roman" w:cs="Times New Roman"/>
          <w:iCs/>
          <w:sz w:val="28"/>
          <w:szCs w:val="28"/>
        </w:rPr>
        <w:t>удам, правоохранительным органам, судебным приставам-исполнителям, органам прокуратуры и некоторым должностным лицам.</w:t>
      </w:r>
    </w:p>
    <w:p w14:paraId="1AD35BE5" w14:textId="77777777" w:rsidR="00EB01ED" w:rsidRDefault="00EB01ED" w:rsidP="00EB01ED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0A23">
        <w:rPr>
          <w:rFonts w:ascii="Times New Roman" w:hAnsi="Times New Roman" w:cs="Times New Roman"/>
          <w:iCs/>
          <w:sz w:val="28"/>
          <w:szCs w:val="28"/>
        </w:rPr>
        <w:t>Остаются открытыми сведения о правообладателях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90A23">
        <w:rPr>
          <w:rFonts w:ascii="Times New Roman" w:hAnsi="Times New Roman" w:cs="Times New Roman"/>
          <w:iCs/>
          <w:sz w:val="28"/>
          <w:szCs w:val="28"/>
        </w:rPr>
        <w:t>юр</w:t>
      </w:r>
      <w:r>
        <w:rPr>
          <w:rFonts w:ascii="Times New Roman" w:hAnsi="Times New Roman" w:cs="Times New Roman"/>
          <w:iCs/>
          <w:sz w:val="28"/>
          <w:szCs w:val="28"/>
        </w:rPr>
        <w:t xml:space="preserve">идических </w:t>
      </w:r>
      <w:r w:rsidRPr="00D90A23">
        <w:rPr>
          <w:rFonts w:ascii="Times New Roman" w:hAnsi="Times New Roman" w:cs="Times New Roman"/>
          <w:iCs/>
          <w:sz w:val="28"/>
          <w:szCs w:val="28"/>
        </w:rPr>
        <w:t>лицах. Индивидуальные предприниматели с точки зрения законодательства о недвижимости — физические лица, поэтому сведения о них закрыты.</w:t>
      </w:r>
    </w:p>
    <w:p w14:paraId="39791B76" w14:textId="77777777" w:rsidR="00EB01ED" w:rsidRDefault="00EB01ED" w:rsidP="00EB01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57D">
        <w:rPr>
          <w:rFonts w:ascii="Times New Roman" w:hAnsi="Times New Roman" w:cs="Times New Roman"/>
          <w:sz w:val="28"/>
          <w:szCs w:val="28"/>
        </w:rPr>
        <w:t xml:space="preserve">Получить актуальные выписки из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8B257D">
        <w:rPr>
          <w:rFonts w:ascii="Times New Roman" w:hAnsi="Times New Roman" w:cs="Times New Roman"/>
          <w:sz w:val="28"/>
          <w:szCs w:val="28"/>
        </w:rPr>
        <w:t xml:space="preserve">можно обратившись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0" w:history="1">
        <w:r w:rsidRPr="00DC0608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Единый портал государственных и муниципальных услуг</w:t>
        </w:r>
      </w:hyperlink>
      <w:r w:rsidRPr="00BB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5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B257D">
        <w:rPr>
          <w:rFonts w:ascii="Times New Roman" w:hAnsi="Times New Roman" w:cs="Times New Roman"/>
          <w:sz w:val="28"/>
          <w:szCs w:val="28"/>
        </w:rPr>
        <w:t xml:space="preserve"> посетив любой офис многофункционального центра «Мои документы».</w:t>
      </w:r>
    </w:p>
    <w:p w14:paraId="243463D0" w14:textId="77777777" w:rsidR="00A87CBF" w:rsidRDefault="00A87CBF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A41C4" w14:textId="77777777" w:rsidR="00EB01ED" w:rsidRDefault="00EB01ED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4A0E" w14:textId="77777777" w:rsidR="004E13E7" w:rsidRDefault="004E13E7" w:rsidP="008D0144">
      <w:pPr>
        <w:spacing w:after="0" w:line="240" w:lineRule="auto"/>
      </w:pPr>
      <w:r>
        <w:separator/>
      </w:r>
    </w:p>
  </w:endnote>
  <w:endnote w:type="continuationSeparator" w:id="0">
    <w:p w14:paraId="50495ACE" w14:textId="77777777" w:rsidR="004E13E7" w:rsidRDefault="004E13E7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3FF86" w14:textId="77777777" w:rsidR="004E13E7" w:rsidRDefault="004E13E7" w:rsidP="008D0144">
      <w:pPr>
        <w:spacing w:after="0" w:line="240" w:lineRule="auto"/>
      </w:pPr>
      <w:r>
        <w:separator/>
      </w:r>
    </w:p>
  </w:footnote>
  <w:footnote w:type="continuationSeparator" w:id="0">
    <w:p w14:paraId="4FC30DA2" w14:textId="77777777" w:rsidR="004E13E7" w:rsidRDefault="004E13E7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00D16"/>
    <w:rsid w:val="0042121A"/>
    <w:rsid w:val="0043750E"/>
    <w:rsid w:val="0044174E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E13E7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4104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52822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5E75"/>
    <w:rsid w:val="00A579D2"/>
    <w:rsid w:val="00A648FB"/>
    <w:rsid w:val="00A65245"/>
    <w:rsid w:val="00A803B8"/>
    <w:rsid w:val="00A87CBF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BEF"/>
    <w:rsid w:val="00BB4DCD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15DF1-F2C0-4F70-BD06-C6F0A1A2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2023-03-15T08:17:00Z</cp:lastPrinted>
  <dcterms:created xsi:type="dcterms:W3CDTF">2023-09-01T12:19:00Z</dcterms:created>
  <dcterms:modified xsi:type="dcterms:W3CDTF">2023-09-01T12:21:00Z</dcterms:modified>
</cp:coreProperties>
</file>